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5 </w:t>
      </w:r>
    </w:p>
    <w:p w:rsidR="006E30D1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6E30D1" w:rsidRPr="00752623" w:rsidRDefault="006E30D1" w:rsidP="006E30D1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E30D1" w:rsidRDefault="006E30D1" w:rsidP="00AB592A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6E30D1" w:rsidRDefault="006E30D1" w:rsidP="006E30D1">
      <w:pPr>
        <w:spacing w:after="0" w:line="240" w:lineRule="auto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                                                                       </w:t>
      </w:r>
      <w:r w:rsidR="00AB592A"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B592A" w:rsidRPr="0016232D" w:rsidRDefault="00AB592A" w:rsidP="006E30D1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6E30D1" w:rsidRDefault="006E30D1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16232D" w:rsidRDefault="00AB592A" w:rsidP="006E30D1">
      <w:pPr>
        <w:keepNext/>
        <w:spacing w:after="0" w:line="240" w:lineRule="auto"/>
        <w:jc w:val="center"/>
        <w:outlineLvl w:val="2"/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Ընթացակարգի ծածկագիրը ԵՔԶ</w:t>
      </w:r>
      <w:r>
        <w:rPr>
          <w:rFonts w:ascii="Sylfaen" w:eastAsia="Times New Roman" w:hAnsi="Sylfaen" w:cs="Times New Roman"/>
          <w:sz w:val="20"/>
          <w:szCs w:val="20"/>
          <w:lang w:val="en-US" w:eastAsia="ru-RU"/>
        </w:rPr>
        <w:t>ՀՈԱԿ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-ՄԱԱՊՁԲ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/1</w:t>
      </w:r>
    </w:p>
    <w:p w:rsidR="006E30D1" w:rsidRDefault="006E30D1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BC56D1" w:rsidRDefault="00AB592A" w:rsidP="006E30D1">
      <w:pPr>
        <w:spacing w:after="0" w:line="240" w:lineRule="auto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&lt;&lt;Երևանի Քանաքեռ-Զեյթուն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համայնքի թիվ 1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5</w:t>
      </w:r>
      <w:r w:rsidR="001F46A0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մանկապարտեզ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&gt;&gt;ՀՈԱԿ-ը ստորև ներկայացնում է </w:t>
      </w:r>
      <w:r w:rsidR="0094150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ախտահանման ծառայությունների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նպատակով կազմակերպված &lt;&lt;ԵՔԶ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ՀՈԱԿ 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-ՄԱ</w:t>
      </w:r>
      <w:r w:rsidR="00BB07AB">
        <w:rPr>
          <w:rFonts w:ascii="Sylfaen" w:eastAsia="Times New Roman" w:hAnsi="Sylfaen" w:cs="Times New Roman"/>
          <w:sz w:val="20"/>
          <w:szCs w:val="20"/>
          <w:lang w:val="af-ZA" w:eastAsia="ru-RU"/>
        </w:rPr>
        <w:t>Ծ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ՁԲ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-1</w:t>
      </w:r>
      <w:r w:rsidR="00EB632F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8</w:t>
      </w:r>
      <w:r w:rsidRPr="0016232D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/1</w:t>
      </w:r>
      <w:r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>&gt;&gt; ծածկագրով գնման ընթացակարգի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արդյունքում պայմանագիր կնքելու որոշման մասին տեղեկատվությունը: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հունվարի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632F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2</w:t>
      </w:r>
      <w:r w:rsidR="000F2715"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Pr="000F271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-ին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են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բոլոր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մասնակիցների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հայտերի</w:t>
      </w:r>
      <w:r w:rsidRPr="00BC56D1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Pr="00BC56D1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 w:rsidR="00674DBA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1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Գնման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առարկա</w:t>
      </w:r>
      <w:r w:rsidR="00161565" w:rsidRPr="0016156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="00EB632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հանդիսանում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EB632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ախտահանման ծառայությունների </w:t>
      </w:r>
      <w:r w:rsidR="00EB632F" w:rsidRPr="0016232D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ձեռք բերումը</w:t>
      </w:r>
      <w:r w:rsidRPr="00EF3314"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"/>
        <w:gridCol w:w="2002"/>
        <w:gridCol w:w="1985"/>
        <w:gridCol w:w="2824"/>
        <w:gridCol w:w="3235"/>
      </w:tblGrid>
      <w:tr w:rsidR="00AB592A" w:rsidRPr="00EF3314" w:rsidTr="00C3622D">
        <w:trPr>
          <w:trHeight w:val="626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="00CE588A" w:rsidRPr="000576CA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="00674DBA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B592A" w:rsidRPr="00EF3314" w:rsidTr="00C3622D">
        <w:trPr>
          <w:trHeight w:val="654"/>
          <w:jc w:val="center"/>
        </w:trPr>
        <w:tc>
          <w:tcPr>
            <w:tcW w:w="37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AB592A" w:rsidRPr="00EF3314" w:rsidRDefault="00AB592A" w:rsidP="00C3622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="00674DBA" w:rsidRPr="00152851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r w:rsidR="00C3622D">
              <w:rPr>
                <w:rFonts w:ascii="GHEA Grapalat" w:hAnsi="GHEA Grapalat" w:cs="Times Armenian"/>
                <w:sz w:val="20"/>
              </w:rPr>
              <w:t>Կանխարգելիչ ախտահանում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 w:rsidR="00C3622D">
              <w:rPr>
                <w:rFonts w:ascii="Sylfaen" w:eastAsia="Times New Roman" w:hAnsi="Sylfaen" w:cs="GHEA Mariam"/>
                <w:lang w:eastAsia="ru-RU"/>
              </w:rPr>
              <w:t xml:space="preserve">             ՓԲԸ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24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235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9"/>
        <w:gridCol w:w="1701"/>
        <w:gridCol w:w="4240"/>
        <w:gridCol w:w="2670"/>
      </w:tblGrid>
      <w:tr w:rsidR="00AB592A" w:rsidRPr="00AD211F" w:rsidTr="00C81B4A">
        <w:trPr>
          <w:trHeight w:val="626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AB592A" w:rsidP="000A01C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ի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="000A01C6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</w:t>
            </w:r>
            <w:r w:rsidR="000A01C6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ԱՀՀ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EF3314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B592A" w:rsidRPr="00EF3314" w:rsidTr="00C81B4A">
        <w:trPr>
          <w:trHeight w:val="654"/>
          <w:jc w:val="center"/>
        </w:trPr>
        <w:tc>
          <w:tcPr>
            <w:tcW w:w="1809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592A" w:rsidRPr="00EF3314" w:rsidRDefault="00B02F47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GHEA Mariam"/>
                <w:lang w:val="en-US" w:eastAsia="ru-RU"/>
              </w:rPr>
              <w:t>&lt;&lt;</w:t>
            </w:r>
            <w:r w:rsidRPr="00152851">
              <w:rPr>
                <w:rFonts w:ascii="GHEA Grapalat" w:hAnsi="GHEA Grapalat" w:cs="Times Armenian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Times Armenian"/>
                <w:sz w:val="20"/>
              </w:rPr>
              <w:t>Կանխարգելիչ ախտահանում</w:t>
            </w:r>
            <w:r>
              <w:rPr>
                <w:rFonts w:ascii="Sylfaen" w:eastAsia="Times New Roman" w:hAnsi="Sylfaen" w:cs="GHEA Mariam"/>
                <w:lang w:val="en-US" w:eastAsia="ru-RU"/>
              </w:rPr>
              <w:t>&gt;&gt;</w:t>
            </w:r>
            <w:r>
              <w:rPr>
                <w:rFonts w:ascii="Sylfaen" w:eastAsia="Times New Roman" w:hAnsi="Sylfaen" w:cs="GHEA Mariam"/>
                <w:lang w:eastAsia="ru-RU"/>
              </w:rPr>
              <w:t xml:space="preserve">             ՓԲԸ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AB592A" w:rsidRPr="00EF3314" w:rsidRDefault="00AB592A" w:rsidP="00893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EF3314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670" w:type="dxa"/>
            <w:shd w:val="clear" w:color="auto" w:fill="auto"/>
            <w:vAlign w:val="center"/>
          </w:tcPr>
          <w:p w:rsidR="00AB592A" w:rsidRPr="001020DD" w:rsidRDefault="00924150" w:rsidP="003A1F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</w:t>
            </w:r>
            <w:r w:rsidR="007F3D7B">
              <w:rPr>
                <w:rFonts w:ascii="Sylfaen" w:eastAsia="Times New Roman" w:hAnsi="Sylfaen" w:cs="Times New Roman"/>
                <w:sz w:val="20"/>
                <w:szCs w:val="20"/>
                <w:lang w:eastAsia="ru-RU"/>
              </w:rPr>
              <w:t>4</w:t>
            </w:r>
            <w:r w:rsidR="00AB592A"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000</w:t>
            </w:r>
          </w:p>
        </w:tc>
      </w:tr>
    </w:tbl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Ընտրված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մասնակցին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որոշելու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կիրառված</w:t>
      </w:r>
      <w:r w:rsidR="00A144C2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չափանիշ՝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սահմանված</w:t>
      </w:r>
      <w:r w:rsidR="00A144C2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պահանջներին համապատասխան և բավարար գնային առաջարկ ներկայացրած միակ հայտ </w:t>
      </w:r>
      <w:r w:rsidRPr="00EF3314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B592A" w:rsidRPr="00EF3314" w:rsidRDefault="00AB592A" w:rsidP="00AB592A">
      <w:pPr>
        <w:spacing w:after="240" w:line="36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րդհոդվածի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EF3314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3022C2" w:rsidRPr="003022C2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CE197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EF3314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B592A" w:rsidRPr="00BC56D1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կարողեք</w:t>
      </w:r>
      <w:r w:rsidR="00CE19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BC56D1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B592A" w:rsidRPr="00EF3314" w:rsidRDefault="00AB592A" w:rsidP="00AB592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&lt;&lt; Երևանի Քանաքեռ-Զեյթունի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թիվ 15</w:t>
      </w:r>
      <w:r w:rsidR="001F46A0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5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մանկապարտեզ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&gt;&gt; ՀՈԱԿ-ի- գնումների համակարգող </w:t>
      </w:r>
      <w:r w:rsidR="00CE197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Գ</w:t>
      </w:r>
      <w:r w:rsidRPr="00BC56D1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.Աբրահամյանին</w:t>
      </w:r>
    </w:p>
    <w:p w:rsidR="00AB592A" w:rsidRPr="00EF3314" w:rsidRDefault="00AB592A" w:rsidP="00AB592A">
      <w:pPr>
        <w:spacing w:after="0" w:line="240" w:lineRule="auto"/>
        <w:ind w:firstLine="709"/>
        <w:jc w:val="both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EF3314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</w:p>
    <w:p w:rsidR="00AB592A" w:rsidRPr="00AD211F" w:rsidRDefault="00AB592A" w:rsidP="00AD211F">
      <w:pPr>
        <w:tabs>
          <w:tab w:val="left" w:pos="9150"/>
        </w:tabs>
        <w:spacing w:after="24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61574A">
        <w:rPr>
          <w:rFonts w:ascii="Sylfaen" w:eastAsia="Times New Roman" w:hAnsi="Sylfaen" w:cs="Sylfaen"/>
          <w:sz w:val="20"/>
          <w:szCs w:val="20"/>
          <w:lang w:val="af-ZA" w:eastAsia="ru-RU"/>
        </w:rPr>
        <w:t>(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0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91</w:t>
      </w:r>
      <w:r w:rsidR="0061574A" w:rsidRPr="0061574A">
        <w:rPr>
          <w:rFonts w:ascii="Sylfaen" w:eastAsia="Times New Roman" w:hAnsi="Sylfaen" w:cs="Times New Roman"/>
          <w:sz w:val="20"/>
          <w:szCs w:val="20"/>
          <w:lang w:val="af-ZA" w:eastAsia="ru-RU"/>
        </w:rPr>
        <w:t>)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6087F">
        <w:rPr>
          <w:rFonts w:ascii="Sylfaen" w:eastAsia="Times New Roman" w:hAnsi="Sylfaen" w:cs="Times New Roman"/>
          <w:sz w:val="20"/>
          <w:szCs w:val="20"/>
          <w:lang w:val="af-ZA" w:eastAsia="ru-RU"/>
        </w:rPr>
        <w:t>73 79 76,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 </w:t>
      </w:r>
      <w:r w:rsidRPr="00EF3314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hyperlink r:id="rId4" w:history="1">
        <w:r w:rsidR="00AD211F" w:rsidRPr="00056D85">
          <w:rPr>
            <w:rStyle w:val="Hyperlink"/>
            <w:rFonts w:ascii="Sylfaen" w:eastAsia="Times New Roman" w:hAnsi="Sylfaen" w:cs="Times New Roman"/>
            <w:sz w:val="20"/>
            <w:szCs w:val="20"/>
            <w:lang w:val="af-ZA" w:eastAsia="ru-RU"/>
          </w:rPr>
          <w:t>155ankapartez@mail.ru</w:t>
        </w:r>
      </w:hyperlink>
      <w:r w:rsidR="00C6087F" w:rsidRPr="003A1FF7">
        <w:rPr>
          <w:rFonts w:ascii="Sylfaen" w:eastAsia="Times New Roman" w:hAnsi="Sylfaen" w:cs="Times New Roman"/>
          <w:sz w:val="20"/>
          <w:szCs w:val="20"/>
          <w:lang w:val="af-ZA" w:eastAsia="ru-RU"/>
        </w:rPr>
        <w:tab/>
      </w:r>
    </w:p>
    <w:p w:rsidR="00A35F5E" w:rsidRPr="00AB592A" w:rsidRDefault="00A35F5E">
      <w:pPr>
        <w:rPr>
          <w:lang w:val="hy-AM"/>
        </w:rPr>
      </w:pPr>
    </w:p>
    <w:sectPr w:rsidR="00A35F5E" w:rsidRPr="00AB592A" w:rsidSect="00AB592A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592A"/>
    <w:rsid w:val="000576CA"/>
    <w:rsid w:val="000A01C6"/>
    <w:rsid w:val="000F2715"/>
    <w:rsid w:val="00141702"/>
    <w:rsid w:val="00161565"/>
    <w:rsid w:val="001F46A0"/>
    <w:rsid w:val="003022C2"/>
    <w:rsid w:val="00302744"/>
    <w:rsid w:val="003A1FF7"/>
    <w:rsid w:val="003A74BD"/>
    <w:rsid w:val="004B482B"/>
    <w:rsid w:val="004D29BC"/>
    <w:rsid w:val="0061574A"/>
    <w:rsid w:val="00674DBA"/>
    <w:rsid w:val="006E30D1"/>
    <w:rsid w:val="007F3D7B"/>
    <w:rsid w:val="00882F7E"/>
    <w:rsid w:val="008C6D9B"/>
    <w:rsid w:val="00924150"/>
    <w:rsid w:val="00941504"/>
    <w:rsid w:val="00A144C2"/>
    <w:rsid w:val="00A35F5E"/>
    <w:rsid w:val="00AB592A"/>
    <w:rsid w:val="00AD211F"/>
    <w:rsid w:val="00AE70CF"/>
    <w:rsid w:val="00B02F47"/>
    <w:rsid w:val="00BB07AB"/>
    <w:rsid w:val="00C3622D"/>
    <w:rsid w:val="00C6087F"/>
    <w:rsid w:val="00C81B4A"/>
    <w:rsid w:val="00CE1975"/>
    <w:rsid w:val="00CE588A"/>
    <w:rsid w:val="00D41D31"/>
    <w:rsid w:val="00D84B74"/>
    <w:rsid w:val="00D9795B"/>
    <w:rsid w:val="00E340C9"/>
    <w:rsid w:val="00E9776A"/>
    <w:rsid w:val="00EB426A"/>
    <w:rsid w:val="00EB632F"/>
    <w:rsid w:val="00F55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92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592A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30D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Char">
    <w:name w:val="Body Text Char"/>
    <w:basedOn w:val="DefaultParagraphFont"/>
    <w:link w:val="BodyText"/>
    <w:rsid w:val="006E30D1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55ankaparte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3</cp:revision>
  <dcterms:created xsi:type="dcterms:W3CDTF">2018-01-26T06:59:00Z</dcterms:created>
  <dcterms:modified xsi:type="dcterms:W3CDTF">2018-01-26T07:00:00Z</dcterms:modified>
</cp:coreProperties>
</file>